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D65" w:rsidRPr="00A600BA" w:rsidRDefault="00FD6D65" w:rsidP="00A600BA">
      <w:pPr>
        <w:pStyle w:val="a4"/>
        <w:shd w:val="clear" w:color="auto" w:fill="FFFFFF"/>
        <w:spacing w:before="0" w:beforeAutospacing="0" w:after="0" w:afterAutospacing="0" w:line="294" w:lineRule="atLeast"/>
        <w:ind w:hanging="1276"/>
        <w:jc w:val="both"/>
        <w:rPr>
          <w:b/>
          <w:bCs/>
          <w:color w:val="000000"/>
          <w:sz w:val="28"/>
          <w:szCs w:val="28"/>
        </w:rPr>
      </w:pPr>
      <w:r w:rsidRPr="00FD6D65"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7448550" cy="9267825"/>
            <wp:effectExtent l="0" t="0" r="0" b="0"/>
            <wp:docPr id="1" name="Рисунок 1" descr="C:\Users\1\Desktop\соц.пед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оц.пед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6" cy="926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21B6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порядке, установленном трудовым договором с сотрудником, в соответствии с Трудовым кодексом Российской Федерации.</w:t>
      </w:r>
    </w:p>
    <w:p w:rsidR="00C01A0E" w:rsidRDefault="00C01A0E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1.4. Социальный педагог непосредственно подчиняется заведующему дошкольным образовательным учреждением.</w:t>
      </w:r>
    </w:p>
    <w:p w:rsidR="00917DD0" w:rsidRPr="00EE7A99" w:rsidRDefault="00C01A0E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На должность социального педагога может назначаться лицо: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"Образование и педагогические науки"; высшее образование либо среднее профессиональное и дополнительное профессиональное образование по направлению профессиональной деятельности в организации, осуществляющей образовательную деятельность, в том числе с получением его после трудоустройства;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без предъявления требований к опыту практической работы;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не имеющее ограничений на занятие педагогической деятельностью, установленных законодательством Российской Федерации;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прошедшее обязательный предварительный (при поступлении на работу) и периодические медицинские осмотры (обследования), а также внеочередные медицинские осмотры (обследования) в порядке, установленном законодательством Российской Федерации.</w:t>
      </w:r>
    </w:p>
    <w:p w:rsidR="002621B6" w:rsidRPr="00EE7A99" w:rsidRDefault="002621B6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rStyle w:val="a5"/>
          <w:rFonts w:eastAsiaTheme="minorEastAsia"/>
          <w:color w:val="000000"/>
          <w:sz w:val="28"/>
          <w:szCs w:val="28"/>
        </w:rPr>
      </w:pPr>
      <w:r w:rsidRPr="00EE7A99">
        <w:rPr>
          <w:rStyle w:val="a5"/>
          <w:rFonts w:eastAsiaTheme="minorEastAsia"/>
          <w:color w:val="000000"/>
          <w:sz w:val="28"/>
          <w:szCs w:val="28"/>
        </w:rPr>
        <w:t>Право на занятие педагогической деятельностью (статья 331 Трудового кодекса РФ)</w:t>
      </w: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EE7A99">
        <w:rPr>
          <w:color w:val="000000"/>
          <w:sz w:val="28"/>
          <w:szCs w:val="28"/>
        </w:rPr>
        <w:t xml:space="preserve">К педагогической деятельности </w:t>
      </w:r>
      <w:r w:rsidRPr="00EE7A99">
        <w:rPr>
          <w:b/>
          <w:color w:val="000000"/>
          <w:sz w:val="28"/>
          <w:szCs w:val="28"/>
        </w:rPr>
        <w:t>не допускаются лица</w:t>
      </w:r>
      <w:r w:rsidRPr="00EE7A99">
        <w:rPr>
          <w:color w:val="000000"/>
          <w:sz w:val="28"/>
          <w:szCs w:val="28"/>
        </w:rPr>
        <w:t>:</w:t>
      </w: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EE7A99">
        <w:rPr>
          <w:color w:val="000000"/>
          <w:sz w:val="28"/>
          <w:szCs w:val="28"/>
        </w:rPr>
        <w:t>- лишенные права заниматься педагогической деятельностью в соответствии с вступившим в законную силу приговором суда;</w:t>
      </w: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EE7A99">
        <w:rPr>
          <w:color w:val="000000"/>
          <w:sz w:val="28"/>
          <w:szCs w:val="28"/>
        </w:rPr>
        <w:t>-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безопасности;</w:t>
      </w: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EE7A99">
        <w:rPr>
          <w:color w:val="000000"/>
          <w:sz w:val="28"/>
          <w:szCs w:val="28"/>
        </w:rPr>
        <w:t>- имеющие неснятую или непогашенную судимость за умышленные тяжкие и особо тяжкие преступления;</w:t>
      </w: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EE7A99">
        <w:rPr>
          <w:color w:val="000000"/>
          <w:sz w:val="28"/>
          <w:szCs w:val="28"/>
        </w:rPr>
        <w:t>- признанные недееспособными в установленном федеральным законом порядке;</w:t>
      </w: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EE7A99">
        <w:rPr>
          <w:color w:val="000000"/>
          <w:sz w:val="28"/>
          <w:szCs w:val="28"/>
        </w:rPr>
        <w:t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2621B6" w:rsidRPr="00EE7A99" w:rsidRDefault="002621B6" w:rsidP="00EE7A99">
      <w:pPr>
        <w:pStyle w:val="a4"/>
        <w:shd w:val="clear" w:color="auto" w:fill="FFFFFF"/>
        <w:spacing w:before="105" w:beforeAutospacing="0" w:after="45" w:afterAutospacing="0"/>
        <w:jc w:val="both"/>
        <w:rPr>
          <w:color w:val="000000"/>
          <w:sz w:val="28"/>
          <w:szCs w:val="28"/>
        </w:rPr>
      </w:pPr>
      <w:r w:rsidRPr="00EE7A99">
        <w:rPr>
          <w:color w:val="000000"/>
          <w:sz w:val="28"/>
          <w:szCs w:val="28"/>
        </w:rPr>
        <w:lastRenderedPageBreak/>
        <w:t xml:space="preserve">       Помимо оснований, предусмотренных </w:t>
      </w:r>
      <w:proofErr w:type="gramStart"/>
      <w:r w:rsidRPr="00EE7A99">
        <w:rPr>
          <w:color w:val="000000"/>
          <w:sz w:val="28"/>
          <w:szCs w:val="28"/>
        </w:rPr>
        <w:t>Трудовым  Кодексом</w:t>
      </w:r>
      <w:proofErr w:type="gramEnd"/>
      <w:r w:rsidRPr="00EE7A99">
        <w:rPr>
          <w:color w:val="000000"/>
          <w:sz w:val="28"/>
          <w:szCs w:val="28"/>
        </w:rPr>
        <w:t xml:space="preserve"> РФ и иными федеральными законами, основаниями прекращения трудового договора с педагогическим работником являются:</w:t>
      </w:r>
    </w:p>
    <w:p w:rsidR="002621B6" w:rsidRPr="00EE7A99" w:rsidRDefault="002621B6" w:rsidP="00EE7A99">
      <w:pPr>
        <w:shd w:val="clear" w:color="auto" w:fill="FFFFFF"/>
        <w:spacing w:before="105" w:after="45" w:line="240" w:lineRule="auto"/>
        <w:ind w:left="6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повторное в течение одного года грубое нарушение устава образовательного учреждения;</w:t>
      </w:r>
    </w:p>
    <w:p w:rsidR="002621B6" w:rsidRPr="00EE7A99" w:rsidRDefault="002621B6" w:rsidP="00EE7A99">
      <w:pPr>
        <w:shd w:val="clear" w:color="auto" w:fill="FFFFFF"/>
        <w:spacing w:before="105" w:after="45" w:line="240" w:lineRule="auto"/>
        <w:ind w:left="645"/>
        <w:jc w:val="both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</w:pPr>
      <w:r w:rsidRPr="00EE7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применение, в том числе однократное, методов воспитания, связанных с физическим и (или) психическим насилием над личностью обучающегося, воспитанника;</w:t>
      </w:r>
    </w:p>
    <w:p w:rsidR="002621B6" w:rsidRPr="00EE7A99" w:rsidRDefault="002621B6" w:rsidP="00EE7A99">
      <w:pPr>
        <w:pStyle w:val="a6"/>
        <w:shd w:val="clear" w:color="auto" w:fill="FCFCFC"/>
        <w:spacing w:before="105" w:after="60"/>
        <w:ind w:left="0"/>
        <w:jc w:val="both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 xml:space="preserve">      Наряду с указанными в </w:t>
      </w:r>
      <w:r w:rsidRPr="00EE7A99">
        <w:rPr>
          <w:rFonts w:ascii="Times New Roman" w:hAnsi="Times New Roman"/>
          <w:b/>
          <w:sz w:val="28"/>
          <w:szCs w:val="28"/>
        </w:rPr>
        <w:t>статье 76 Трудового Кодекса РФ</w:t>
      </w:r>
      <w:r w:rsidRPr="00EE7A99">
        <w:rPr>
          <w:rFonts w:ascii="Times New Roman" w:hAnsi="Times New Roman"/>
          <w:sz w:val="28"/>
          <w:szCs w:val="28"/>
        </w:rPr>
        <w:t xml:space="preserve"> случаями работодатель обязан отстранить от работы (не допускать к работе) работника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части второй статьи 331 ТК РФ. Работодатель отстраняет от работы (не допускает к работе) работника на весь период производства по уголовному делу до его прекращения либо до вступления в силу приговора суда.</w:t>
      </w:r>
    </w:p>
    <w:p w:rsidR="002621B6" w:rsidRPr="00EE7A99" w:rsidRDefault="002621B6" w:rsidP="00EE7A9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7A99">
        <w:rPr>
          <w:sz w:val="28"/>
          <w:szCs w:val="28"/>
        </w:rPr>
        <w:t xml:space="preserve">     Лица из числа указанных в </w:t>
      </w:r>
      <w:r w:rsidRPr="00EE7A99">
        <w:rPr>
          <w:b/>
          <w:sz w:val="28"/>
          <w:szCs w:val="28"/>
        </w:rPr>
        <w:t>абзаце третьем части второй статьи 331</w:t>
      </w:r>
      <w:r w:rsidRPr="00EE7A99">
        <w:rPr>
          <w:sz w:val="28"/>
          <w:szCs w:val="28"/>
        </w:rPr>
        <w:t xml:space="preserve"> 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EE7A99">
        <w:rPr>
          <w:b/>
          <w:sz w:val="28"/>
          <w:szCs w:val="28"/>
        </w:rPr>
        <w:t xml:space="preserve">могут быть допущены к трудовой деятельности в сфере образования, </w:t>
      </w:r>
      <w:r w:rsidRPr="00EE7A99">
        <w:rPr>
          <w:sz w:val="28"/>
          <w:szCs w:val="28"/>
        </w:rPr>
        <w:t xml:space="preserve">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</w:t>
      </w:r>
      <w:r w:rsidRPr="00EE7A99">
        <w:rPr>
          <w:b/>
          <w:sz w:val="28"/>
          <w:szCs w:val="28"/>
        </w:rPr>
        <w:t>при наличии решения комиссии по делам несовершеннолетних и защите их прав</w:t>
      </w:r>
      <w:r w:rsidRPr="00EE7A99">
        <w:rPr>
          <w:sz w:val="28"/>
          <w:szCs w:val="28"/>
        </w:rPr>
        <w:t>, созданной высшим исполнительным органом государственной власти субъекта Российской Федерации, о допуске их к соответствующему виду деятельности</w:t>
      </w:r>
    </w:p>
    <w:p w:rsidR="002712FD" w:rsidRDefault="00C01A0E" w:rsidP="002712FD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1.6. Социальный    педагог   в дошкольном образовательном учреждении руководит работой, связанной с организацией социально-педагогической поддержки и социальной защиты воспитанников.</w:t>
      </w:r>
    </w:p>
    <w:p w:rsidR="002621B6" w:rsidRPr="00EE7A99" w:rsidRDefault="002712FD" w:rsidP="002712FD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1.7. Социальный педагог осуществляет трудовую деятельность в детском саду согласно </w:t>
      </w:r>
    </w:p>
    <w:p w:rsidR="00917DD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должностной инструкции, разработанной с учетом </w:t>
      </w:r>
      <w:proofErr w:type="spellStart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Конституции Российской Федерации, решениям органов управления образования и 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социальной защиты всех уровней, касающимся социально-педагогической поддержки детей, трудовому договору и Уставу дошкольной образовательной организации.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1.8. Социальный педагог руководствуется: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Федеральным законом №273-ФЗ от 29.12.2012г «Об образовании в Российской Федерации»;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Семейным кодексом Российской Федерации;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требованиями ФГОС ДО и рекомендациями по его применению в дошкольных образовательных учреждениях, инструментарием, соответствующим требованиям Федерального государственного образовательного стандарта дошкольного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Федеральным законом № 124-ФЗ от 24.07.98г «Об основных гарантиях прав ребенка в Российской Федерации»;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СанПиН 2.4.1.3049-13 «</w:t>
      </w:r>
      <w:proofErr w:type="spellStart"/>
      <w:r w:rsidRPr="00EE7A99">
        <w:rPr>
          <w:rFonts w:ascii="Times New Roman" w:hAnsi="Times New Roman" w:cs="Times New Roman"/>
          <w:sz w:val="28"/>
          <w:szCs w:val="28"/>
          <w:lang w:eastAsia="ru-RU"/>
        </w:rPr>
        <w:t>Санитарно</w:t>
      </w:r>
      <w:proofErr w:type="spellEnd"/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 - 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постановлениями, распоряжениями, приказами и иными руководящими и нормативными документами, относящимися к организации социально-педагогической поддержки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Уставом, Правилами внутреннего трудового распорядка, локальными актами, приказами и распоряжениями заведующего дошкольным образовательным учреждением;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правилами и нормами охраны труда и пожарной безопасности;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трудовым договором между работником и работодателем;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Конвенцией ООН о правах ребенка.</w:t>
      </w:r>
    </w:p>
    <w:p w:rsidR="00917DD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1.9. Социальный педагог должен знать: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источники актуальной информации в области социально-педагогической поддержки воспитанников в процессе социализации;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методы диагностики и анализа результатов реализации программ и мероприятий по социально-педагогической поддержке воспитанников;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методы социально-педагогической диагностики, изучения ситуаций жизнедеятельности воспитанников, выявления их потребностей;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методы формирования воспитывающей атмосферы в ДОУ, обеспечения позитивного общения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методику социальной реабилитации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механизмы обеспечения досуговой занятости воспитанников, проведения культурно-просветительских мероприятий;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механизмы реализации социально-педагогической поддержки воспитанников в освоении образовательных программ дошкольного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нормативные правовые акты в области защиты прав ребенка, включая международные;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нормативные правовые акты Российской Федерации в области образования, воспитания, социальной работы с детьми;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  <w:t>- нормативные правовые акты, определяющие меры ответственности педагогических работников за жизнь и здоровье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основные направления и виды деятельности воспитанников детского сада, обеспечивающие расширение у них актуального социокультурного опыта;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основы образовательного менеджмента, управления воспитательным процессом, организационной культуры;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основы проектирования программ социально-педагогического сопровождения детей в процессе социализации;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основы социально-педагогической деятельности по социальной адаптации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особенности современной семьи, семейного воспитания, работы с родителями, их консультирования;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подходы к методическому обеспечению программ социально-педагогической поддержки воспитанников в процессе социализации;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подходы к планированию мероприятий по организации свободного времени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подходы к программно-методическому обеспечению социально-педагогической работы с детьми по месту жительства;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подходы, формы и методы социально-педагогической поддержки воспитанников ДОУ в процессе дошкольного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права и свободы детей в области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социально-педагогические средства поддержки воспитанников детского сада в построении социальных отношений, социальной адаптации;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способы обеспечения досуговой занятости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способы обеспечения реализации и защиты прав воспитанников ДОУ в процессе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способы планирования социально и личностно значимой деятельности воспитанников;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средства профилактики социальных рисков, </w:t>
      </w:r>
      <w:proofErr w:type="spellStart"/>
      <w:r w:rsidRPr="00EE7A99">
        <w:rPr>
          <w:rFonts w:ascii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>формы, теория и методика социально-педагогической работы с детьми по месту жительства;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технологии, формы и методы социально-педагогической поддержки детей в трудной жизненной ситуации и социально опасном положении;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требования охраны труда, жизни и здоровья воспитанников; </w:t>
      </w: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санитарно-гигиенические требования к организации работы с детьми в дошкольном образовательном учреждении;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формы и методы консультирования воспитателей и иных педагогических работников ДОУ, воспитанников и их родителей (законных представителей) по вопросам реализации прав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формы и методы контроля реализации программ и мероприятий по социально-педагогической поддержке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формы и методы организации социально и личностно значимой деятельности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  <w:t>- основные направления, формы и методы профилактики социальных девиаций, профилактической работы с детьми и семьями группы социального риска;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формы социального партнерства институтов социализации в целях позитивной социализации дошкольников.</w:t>
      </w:r>
    </w:p>
    <w:p w:rsidR="00917DD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1.10. Социальный педагог в ДОУ должен уметь: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координировать совместную деятельность с социальными институтами по социально-педагогической поддержке детей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оказывать воспитанникам детского сада организационно-педагогическую поддержку в построении социальных отношений, адаптации к новым жизненным ситуациям;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оказывать детям первую помощь;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определять необходимый перечень мер по реализации и защите прав воспитанников, по социально-педагогической поддержке детей в процессе дошкольного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организовывать досуговую деятельность воспитанников детского сада;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>организовывать индивидуальную профилактическую работу с детьми и семьями группы социального риска;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организовывать социально и личностно значимую деятельность воспитанников ДОУ с целью формирования у них социокультурного опыта;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осуществлять контроль и анализ результатов реализации программ и мероприятий по социально-педагогической поддержке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осуществлять отбор материалов, актуальных для реализуемых программ социально-педагогической поддержки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осуществлять отбор и применять социально-педагогические методы изучения ситуаций жизнедеятельности воспитанников для выявления их потребностей;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осуществлять поиск информационных ресурсов, методической литературы, инновационного опыта и их анализ;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планировать и осуществлять организационно-методическое сопровождение мероприятий по профилактике </w:t>
      </w:r>
      <w:proofErr w:type="spellStart"/>
      <w:r w:rsidRPr="00EE7A99">
        <w:rPr>
          <w:rFonts w:ascii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поведения воспитанников, а также программ и мероприятий по социальной реабилитации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планировать работу с воспитанниками, оказавшимися в трудной жизненной ситуации, с учетом специфики их социальных проблем;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применять педагогические технологии социальной реабилитации воспитанников, имевших проявления </w:t>
      </w:r>
      <w:proofErr w:type="spellStart"/>
      <w:r w:rsidRPr="00EE7A99">
        <w:rPr>
          <w:rFonts w:ascii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поведения, технологии профилактики </w:t>
      </w:r>
      <w:proofErr w:type="spellStart"/>
      <w:r w:rsidRPr="00EE7A99">
        <w:rPr>
          <w:rFonts w:ascii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поведения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применять технологии педагогической поддержки социальных инициатив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проводить занятия и культурно-просветительские мероприятия по формированию у воспитанников детского сада социальной компетентности;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проводить консультирование воспитателей и иных педагогов ДОУ, родителей (законных представителей) и воспитанников по вопросам реализации прав детей в процессе дошкольного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проводить мероприятия по адресной социально-педагогической поддержке воспитанников, оказавшихся в трудной жизненной ситуации, с учетом специфики их социальных проблем;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проводить мероприятия по формированию безопасной информационной среды;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проектировать содержание социально и личностно значимой деятельности детей с целью расширения их социокультурного опыта;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разрабатывать информационно-методические материалы для программ социально-педагогической поддержки дошкольников, предназначенные для их участников - педагогов, родителей (законных представителей), воспитанников детского сада;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разрабатывать мероприятия по социальной адаптации детей к новой жизненной ситуации;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разрабатывать меры по обеспечению досуговой занятости воспитанников в дошкольном образовательном учреждении и по месту жительства;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разрабатывать меры по социальной реабилитации воспитанников, имевших проявления </w:t>
      </w:r>
      <w:proofErr w:type="spellStart"/>
      <w:r w:rsidRPr="00EE7A99">
        <w:rPr>
          <w:rFonts w:ascii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разрабатывать программы формирования у воспитанников социальной компетентности;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реализовывать мероприятия по социально-педагогической поддержке воспитанников из числа сирот и оставшихся без попечения родителей;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реализовывать меры по социально-педагогической поддержке воспитанников в освоении образовательных программ дошкольного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реализовывать организационные меры и методическое сопровождение совместной деятельности социальных институтов по социально-педагогической поддержке разных категорий воспитанников;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согласовывать с институтами социализации содержание и план совместных действий по обеспечению позитивной социализации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формировать информационно-методическую базу для консультирования родителей (законных представителей) по вопросам обеспечения позитивной социализации их детей.</w:t>
      </w:r>
    </w:p>
    <w:p w:rsidR="00AF217E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1.11. При выполнении трудовых функций социальный педагог ДОУ должен знать и соблюдать свою должностную инструкцию по </w:t>
      </w:r>
      <w:proofErr w:type="spellStart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установленные правила и требования охраны труда и пожарной безопасности, инструкции по охране труда, правила личной гигиены и гигиены труда в дошкольном образовательном учреждении.</w:t>
      </w:r>
    </w:p>
    <w:p w:rsidR="00C0346A" w:rsidRPr="00EE7A99" w:rsidRDefault="005E7ED5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1.12. Социальному педагогу запрещается использовать педагогическую деятельность с целью политической агитации, принуждения детей к принятию политических, религиозных или иных убеждений либо отказу от них, для разжигания социальной, расовой, национальной или религиозной розни, для агитации, пропагандирующей исключительность, превосходство либо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неполноценность граждан по признаку социальной, расовой, национальной, религиозной или языковой принадлежности, их отношения к религии, в том числе посредством сообщения воспитанникам недостоверных сведений об исторических, о национальных, религиозных и культурных традициях народов, а также для побуждения детей к действиям, противоречащим Конституции Российской Федерации.</w:t>
      </w:r>
    </w:p>
    <w:p w:rsidR="00917DD0" w:rsidRPr="00BD6064" w:rsidRDefault="002712FD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1.13. Социальный педагог должен пройти обучение и иметь навыки в оказании первой помощи пострадавшим, знать порядок действий при возникновении пожара или иной чрезвычайной ситуации и эвакуации в дошкольном образовательном учреждении.</w:t>
      </w:r>
    </w:p>
    <w:p w:rsidR="00917DD0" w:rsidRPr="00BD6064" w:rsidRDefault="00917DD0" w:rsidP="00BD606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b/>
          <w:sz w:val="28"/>
          <w:szCs w:val="28"/>
          <w:lang w:eastAsia="ru-RU"/>
        </w:rPr>
        <w:t>2. Трудовые функции</w:t>
      </w:r>
    </w:p>
    <w:p w:rsidR="00C0346A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ab/>
        <w:t>К основным трудовым функциям социального педагога относятся:</w:t>
      </w:r>
    </w:p>
    <w:p w:rsidR="00917DD0" w:rsidRPr="009E484C" w:rsidRDefault="00BD6064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Социально - педагогическая поддержка воспитанников ДОУ в процессе социализации: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2.1.1. Планирование мер по социально-педагогической поддержке воспитанников дошкольного образовательного учреждения в процессе социализации.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2.1.2. Организация социально-педагогической поддержки детей в процессе социализации.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2.1.3. Организационно-методическое обеспечение социально-педагогической поддержки воспитанников дошкольного образовательного учреждения.</w:t>
      </w:r>
    </w:p>
    <w:p w:rsidR="00917DD0" w:rsidRPr="00EE7A99" w:rsidRDefault="00917DD0" w:rsidP="00EE7A9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b/>
          <w:sz w:val="28"/>
          <w:szCs w:val="28"/>
          <w:lang w:eastAsia="ru-RU"/>
        </w:rPr>
        <w:t>3. Должностные обязанности социального педагога ДОУ</w:t>
      </w:r>
    </w:p>
    <w:p w:rsidR="00C0346A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Социальный педагог выполняет следующие обязанности:</w:t>
      </w:r>
    </w:p>
    <w:p w:rsidR="00917DD0" w:rsidRPr="00EE7A99" w:rsidRDefault="009E484C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3.1. В рамках трудовой функции планирования мер по социально- педагогической поддержке воспитанников в процессе социализации: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анализирует ситуации жизнедеятельности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определять задачи, формы, методы социально-педагогической работы, способы решения личных и социальных проблем, принимает меры по социальной защите и оказанию социальной помощи, реализации прав и свобод воспитанников;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разрабатывает меры по социально-педагогической поддержке воспитанников в процессе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проектирует программы формирования у детей социальной компетентности, социокультурного опыта;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разрабатывает меры по социально-педагогическому сопровождению воспитанников ДОУ в трудной жизненной ситуации;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разрабатывает меры по профилактике социальных девиаций среди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планирует совместную деятельность с институтами социализации в целях обеспечения позитивной социализации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выполняет прогнозы тенденций изменения ситуации в обществе и в дошкольном образовании с целью внесения предложений по корректировке стратегии развития дошкольного образовательного учреждения.</w:t>
      </w:r>
    </w:p>
    <w:p w:rsidR="00917DD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ab/>
        <w:t>3.2. В рамках трудовой функции организации социально – педагогической поддержки детей в процессе социализации: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организовывает социально-педагогическую поддержку воспитанников в процессе образования;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выявляет интересы и потребности, трудности и проблемы, конфликтные ситуации, а также негативные отклонения в поведении детей и своевременно оказывает им социальную помощь и необходимую поддержку;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организовывает социально-педагогическую поддержку воспитанников ДОУ в трудной жизненной ситуации; 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реализует культурно - просветительские программы и мероприятия по формированию у детей социальной компетентности и позитивного социального опыта;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проводит профилактическую работу с воспитанниками группы социального риска;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организовывает социальную реабилитацию детей, имевших проявления </w:t>
      </w:r>
      <w:proofErr w:type="spellStart"/>
      <w:r w:rsidRPr="00EE7A99">
        <w:rPr>
          <w:rFonts w:ascii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обеспечивает досуговую занятость воспитанников дошкольного образовательного учреждения; 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организовывает совместную деятельность с социальными институтами в целях позитивной социализации воспитанников детского сада;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выступает в качестве посредника между личностью ребенка и дошкольным образовательным учреждением, семьей, социальной средой, специалистами различных социальных служб, ведомств и административных органов.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3.3. В рамках трудовой функции организационно – методического обеспечения социально – педагогической поддержки воспитанников</w:t>
      </w:r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:  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разрабатывает методические материалы для реализации программ и мероприятий по социально-педагогической поддержке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разрабатывает методические материалы для консультирования воспитанников детского сада по построению социальных отношений, адаптации к новым жизненным ситуациям; 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осуществляет методическое сопровождение деятельности воспитателей и иных педагогических работников ДОУ по развитию у родителей (законных представителей) социально-педагогической компетентности;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осуществляет организационно-методическое сопровождение совместной деятельности с институтами социализации по социально-педагогической поддержке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осуществляет организацию и методическое обеспечение контроля результатов деятельности по социально-педагогической поддержке воспитанников дошкольного образовательного учреждения;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осуществляет планирование и организацию мероприятий по повышению профессиональной подготовки воспитателей в вопросах социальной адаптации детей.</w:t>
      </w:r>
    </w:p>
    <w:p w:rsidR="00C0346A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3.4. Обеспечивает охрану жизни и здоровья воспитанников во время занятий с ними, способствует установлению гуманных, нравственно здоровых 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отношений в социальной среде, а также содействует созданию обстановки психологического комфорта и безопасности личности детей.</w:t>
      </w:r>
    </w:p>
    <w:p w:rsidR="00C0346A" w:rsidRPr="00EE7A99" w:rsidRDefault="00FB028E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3.5. Соблюдает права и свободы детей, содействует охране прав личности воспитанников ДОУ в соответствии с Конвенцией ООН о правах ребенка.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3.6. Участвует в разработке и реализации образовательных программ дошкольного образовательного учреждения, в работе психолого-педагогического консилиума дошкольного образовательного учреждения.</w:t>
      </w:r>
    </w:p>
    <w:p w:rsidR="00C0346A" w:rsidRPr="00EE7A99" w:rsidRDefault="009E484C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 Использует в своей деятельности информационно-коммуникационные технологий, в том числе текстовые редакторы, презентации и электронные таблицы.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3.8. Принимает участие в деятельности педагогических и методических советов и объединений, в совещаниях, оздоровительных, воспитательных и других мероприятиях, установленных образовательной программой дошкольного образовательного учреждения.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3.9. Принимает активное участие в деятельности по проведению родительских собраний в ДОУ, в организации и проведении консультативной помощи родителям (законным представителям) воспитанников, а также педагогическим работникам дошкольного образовательного учреждения.</w:t>
      </w:r>
    </w:p>
    <w:p w:rsidR="00C0346A" w:rsidRPr="00EE7A99" w:rsidRDefault="00AC4E65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3.10. Осуществляет периодическое обновление содержания тематических информационных стендов для родителей (законных представителей) воспитанников.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3.11. Строго соблюдает конфиденциальность персональных данных и требования по защите и безопасности ПД при их обработке, не допускает их распространения без согласия субъекта персональных данных или наличия другого законного основания.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3.12. Своевременно информирует заведующего детским садом (при отсутствии – иное должностное лицо) о произошедшем несчастном случае, оперативно принимает меры по оказанию первой помощи пострадавшим.</w:t>
      </w:r>
    </w:p>
    <w:p w:rsidR="00C0346A" w:rsidRPr="00EE7A99" w:rsidRDefault="00AC4E65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3.13. Поддерживает надлежащий порядок на своем рабочем месте, бережно и аккуратно использует вверенное социальному педагогу имущество. Обеспечивает сохранность подотчетного оборудования, организует и способствует пополнению кабинета социального педагога методическими материалами.</w:t>
      </w:r>
    </w:p>
    <w:p w:rsidR="00C0346A" w:rsidRPr="00EE7A99" w:rsidRDefault="00AC4E65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3.14. Ведет в соответствии с номенклатурой дел социального педагога документацию, своевременно сдаёт администрации необходимые отчётные данные.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3.15. Соблюдает в ДОУ положения должностной инструкции социального педагога по </w:t>
      </w:r>
      <w:proofErr w:type="spellStart"/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трудовую дисциплину и установленный в дошкольной образовательной организации режим дня, санитарно-гигиенические нормы и требования на рабочем месте, правила охраны труда, пожарной и антитеррористической безопасности, а также инструкции по охране труда в рабочем кабинете, при работе с персональным компьютером и оргтехникой.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3.16. Повышает уровень своей профессиональной квалификации и компетенции, своевременно проходит периодические медицинские осмотры.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3.17. Соблюдает культуру и этику общения с сотрудниками и коллегами по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работе, этические нормы поведения в дошкольном образовательном учреждении, в быту и общественных местах.</w:t>
      </w:r>
    </w:p>
    <w:p w:rsidR="00917DD0" w:rsidRPr="00B5201C" w:rsidRDefault="003C7AAA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3.18. Социальному педагогу ДОУ запрещается использовать неисправную мебель, электрооборудование, демонстрационные средства, электроприборы, компьютерную и иную оргтехнику или оборудование и мебель с явными признаками повреждения. Запрещается курить в помещениях и на территории дошкольного образовательного учреждения.</w:t>
      </w:r>
    </w:p>
    <w:p w:rsidR="00917DD0" w:rsidRPr="00B5201C" w:rsidRDefault="00917DD0" w:rsidP="00B5201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b/>
          <w:sz w:val="28"/>
          <w:szCs w:val="28"/>
          <w:lang w:eastAsia="ru-RU"/>
        </w:rPr>
        <w:t>4. Права</w:t>
      </w:r>
    </w:p>
    <w:p w:rsidR="00C0346A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Социальный педагог имеет право: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4.1. Представлять и защищать интересы детей в органах законодательной и исполнительной власти, информировать администрацию ДОУ и органы власти о нарушении прав детей, а также препятствовать принятию решений, ущемляющих права воспитанников дошкольного образовательного учреждения.</w:t>
      </w:r>
    </w:p>
    <w:p w:rsidR="00C0346A" w:rsidRPr="00EE7A99" w:rsidRDefault="00E945BE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4.2. Принимать участие в разработке социальной политики и стратегии развития дошкольного образовательного учреждения, в создании соответствующих стратегических документов, а также в разработке любых управленческих решений, которые касаются вопросов социальной адаптации детей.</w:t>
      </w:r>
    </w:p>
    <w:p w:rsidR="00C0346A" w:rsidRPr="00EE7A99" w:rsidRDefault="00E945BE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4.3. Контролировать и оценивать ход и результаты проектов и программ, направленных на социальную адаптацию воспитанников, налагать запрет на некоторые из них, способные привести к ухудшению здоровья детей, нарушению охраны труда, которые не предусматривают профилактики, компенсации и преодоления возможных негативных последствий.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4.4. Требовать от педагогических работников выполнения норм и требований профессиональной этики, соблюдения принятых планов и программ (носящих обязательный характер), направленных на социальную адаптацию детей.</w:t>
      </w:r>
    </w:p>
    <w:p w:rsidR="00E945BE" w:rsidRPr="00EE7A99" w:rsidRDefault="00E945BE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4.5. Участвовать в управлении дошкольным образовательным учреждением в порядке, определенном Уставом, в работе общего собрания работников детского сада, в обсуждении вопросов, касающихся исполняемых социальным педагогом должностных обязанностей.</w:t>
      </w:r>
    </w:p>
    <w:p w:rsidR="00C96FE9" w:rsidRPr="00EE7A99" w:rsidRDefault="00A32C61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4.6. На материально-технические условия, требуемые для выполнения должностных обязанностей,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 договором.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4.7. Получать от администрации, воспитателей и иных педагогических работников сведения, необходимые для осуществления своей профессиональной деятельности.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4.8. Запрашивать у администрации ДОУ, получать и применять информационные материалы, нормативные и правовые документы, необходимые для выполнения своих должностных обязанностей.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4.9. Знакомиться с проектами решений заведующего, относящихся к его профессиональной деятельности, с документами, определяющими права и обязанности социального педагога, с критериями оценки качества исполнения своих должностных обязанностей, с жалобами и иными документами, содержащими оценку его работы, давать по ним объяснения.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ab/>
        <w:t>4.10. Предоставлять на рассмотрение администрации предложения по улучшению деятельности дошкольного образовательного учреждения и усовершенствованию способов работы по вопросам, относящимся к компетенции социального педагога.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4.11. Устанавливать от имени дошкольного образовательного учреждения деловые контакты с физическими лицами и юридическими организациями, которые могут способствовать социальной адаптации детей.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4.12. На защиту профессиональной чести и достоинства, неразглашение дисциплинарного (служебного) расследования, исключая случаи, предусмотренные законодательством Российской Федерации. На защиту своих профессиональных интересов самостоятельно и /или через представителя, в том числе адвоката, в случае дисциплинарного или служебного расследования, связанного с несоблюдением норм профессиональной этики.</w:t>
      </w:r>
    </w:p>
    <w:p w:rsidR="00917DD0" w:rsidRPr="00EE7A99" w:rsidRDefault="00C96FE9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4.13. На моральное и материальное поощрение, награждения по результатам педагогической деятельности, а также на социальные гарантии, предусмотренные законодательством Российской Федерации.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4.14. Повышать свою профессиональную квалификацию.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4.15. Социальный педагог имеет иные права, предусмотренные Трудовым Кодексом Российской Федерации, Федеральным Законом «Об образовании в Российской Федерации», Уставом ДОУ, Коллективным договором, Правилами внутреннего трудового распорядка и другими локальными актами.</w:t>
      </w:r>
    </w:p>
    <w:p w:rsidR="00917DD0" w:rsidRPr="009E484C" w:rsidRDefault="00C0346A" w:rsidP="009E484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E4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4.16. </w:t>
      </w:r>
      <w:proofErr w:type="gramStart"/>
      <w:r w:rsidR="009E4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E0472" w:rsidRPr="00EE7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E7C" w:rsidRPr="00EE7A9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е</w:t>
      </w:r>
      <w:r w:rsidR="00CE0472" w:rsidRPr="00EE7A99">
        <w:rPr>
          <w:rFonts w:ascii="Times New Roman" w:hAnsi="Times New Roman" w:cs="Times New Roman"/>
          <w:color w:val="000000"/>
          <w:spacing w:val="-3"/>
          <w:sz w:val="28"/>
          <w:szCs w:val="28"/>
        </w:rPr>
        <w:t>жегодный</w:t>
      </w:r>
      <w:proofErr w:type="gramEnd"/>
      <w:r w:rsidR="00CE0472" w:rsidRPr="00EE7A9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основной оплачиваемый  отпуск -   </w:t>
      </w:r>
      <w:r w:rsidR="00CE0472" w:rsidRPr="00EE7A99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42 календарных дня.</w:t>
      </w:r>
    </w:p>
    <w:p w:rsidR="00917DD0" w:rsidRPr="009E484C" w:rsidRDefault="00917DD0" w:rsidP="009E484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b/>
          <w:sz w:val="28"/>
          <w:szCs w:val="28"/>
          <w:lang w:eastAsia="ru-RU"/>
        </w:rPr>
        <w:t>5. Ответственность</w:t>
      </w:r>
    </w:p>
    <w:p w:rsidR="00917DD0" w:rsidRPr="00EE7A99" w:rsidRDefault="00917DD0" w:rsidP="009E484C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5.1. Социальный педагог несет ответственность: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за жизнь и здоровье воспитанников ДОУ во время занятий и проводимых с ними мероприятий;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за нарушение прав и свобод детей;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за неоказание первой помощи пострадавшему, не своевременное извещение или скрытие от администрации детского сада несчастного случая;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за несоблюдение инструкций по охране труда и пожарной безопасности;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ab/>
        <w:t>- за нарушение порядка действий в случае возникновения чрезвычайной ситуации и эвакуации в дошкольном образовательном учреждении.</w:t>
      </w:r>
    </w:p>
    <w:p w:rsidR="00C0346A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5.2. За невыполнение или ненадлежащее выполнение без уважительных причин должностной инструкции социального педагога ДОУ по </w:t>
      </w:r>
      <w:proofErr w:type="spellStart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Устава и Правил внутреннего трудового распорядка, законных распоряжений заведующего и иных локально-нормативных актов, а также за принятие решений, повлекших нарушение образовательного процесса, несет дисциплинарную ответственность в порядке, установленном Трудовым Законодательством Российской Федерации. За грубое нарушение трудовых обязанностей в качестве дисциплинарного наказания может быть применено увольнение.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5.3. За использование, в том числе однократное, методов воспитания, связанных с физическим и (или) психическим насилием над личностью воспитанника детского сада, а также совершение иного аморального поступка социальный педагог может быть освобожден от занимаемой должности согласно 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Трудовому Кодексу Российской Федерации. Увольнение за подобный проступок не является мерой дисциплинарной ответственности.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5.4. За нарушение правил пожарной безопасности, норм охраны труда, санитарно-гигиенических требований социальный педагог привлекается к административной ответственности в порядке и случаях, определенных действующим административным законодательством Российской Федерации.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5.5. За умышленное причинение дошкольному образовательному учреждению или участникам образовательных отношений ущерба в связи с исполнением (неисполнением) своих должностных обязанностей социальный педагог несет материальную ответственность в порядке и в пределах, предусмотренных Трудовым и/или Гражданским законодательством Российской Федерации.</w:t>
      </w:r>
    </w:p>
    <w:p w:rsidR="00C0346A" w:rsidRPr="00EE7A99" w:rsidRDefault="00C0346A" w:rsidP="00EE7A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5.6.</w:t>
      </w:r>
      <w:r w:rsidRPr="00EE7A9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E7A99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Российской </w:t>
      </w:r>
      <w:proofErr w:type="gramStart"/>
      <w:r w:rsidRPr="00EE7A99">
        <w:rPr>
          <w:rFonts w:ascii="Times New Roman" w:hAnsi="Times New Roman" w:cs="Times New Roman"/>
          <w:sz w:val="28"/>
          <w:szCs w:val="28"/>
        </w:rPr>
        <w:t>Федерации  от</w:t>
      </w:r>
      <w:proofErr w:type="gramEnd"/>
      <w:r w:rsidRPr="00EE7A99">
        <w:rPr>
          <w:rFonts w:ascii="Times New Roman" w:hAnsi="Times New Roman" w:cs="Times New Roman"/>
          <w:sz w:val="28"/>
          <w:szCs w:val="28"/>
        </w:rPr>
        <w:t xml:space="preserve"> 25.12. 2008г. № 273 – ФЗ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C0346A" w:rsidRPr="00EE7A99" w:rsidRDefault="00C0346A" w:rsidP="00EE7A9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C0346A" w:rsidRPr="00EE7A99" w:rsidRDefault="00C0346A" w:rsidP="00EE7A9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C0346A" w:rsidRPr="00EE7A99" w:rsidRDefault="00C0346A" w:rsidP="00EE7A9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</w:t>
      </w:r>
      <w:r w:rsidR="001E2516" w:rsidRPr="00EE7A99">
        <w:rPr>
          <w:rFonts w:ascii="Times New Roman" w:hAnsi="Times New Roman"/>
          <w:sz w:val="28"/>
          <w:szCs w:val="28"/>
        </w:rPr>
        <w:t>ДОУ и</w:t>
      </w:r>
      <w:r w:rsidRPr="00EE7A99">
        <w:rPr>
          <w:rFonts w:ascii="Times New Roman" w:hAnsi="Times New Roman"/>
          <w:sz w:val="28"/>
          <w:szCs w:val="28"/>
        </w:rPr>
        <w:t xml:space="preserve"> ответственного лица за реализацию антикоррупционной политики о случаях склонения работника к совершению коррупционных правонарушений;</w:t>
      </w:r>
    </w:p>
    <w:p w:rsidR="00C0346A" w:rsidRPr="00EE7A99" w:rsidRDefault="00C0346A" w:rsidP="00EE7A9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антикоррупционной политики о ставшей известной работнику информации о случаях совершения </w:t>
      </w:r>
      <w:r w:rsidR="001E2516" w:rsidRPr="00EE7A99">
        <w:rPr>
          <w:rFonts w:ascii="Times New Roman" w:hAnsi="Times New Roman"/>
          <w:sz w:val="28"/>
          <w:szCs w:val="28"/>
        </w:rPr>
        <w:t>коррупционных правонарушений</w:t>
      </w:r>
      <w:r w:rsidRPr="00EE7A99">
        <w:rPr>
          <w:rFonts w:ascii="Times New Roman" w:hAnsi="Times New Roman"/>
          <w:sz w:val="28"/>
          <w:szCs w:val="28"/>
        </w:rPr>
        <w:t xml:space="preserve"> другими работниками, контрагентами организации или иными лицами;</w:t>
      </w:r>
    </w:p>
    <w:p w:rsidR="00C0346A" w:rsidRPr="00EE7A99" w:rsidRDefault="00C0346A" w:rsidP="00EE7A9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 w:rsidRPr="00EE7A99">
        <w:rPr>
          <w:rFonts w:ascii="Times New Roman" w:hAnsi="Times New Roman"/>
          <w:sz w:val="28"/>
          <w:szCs w:val="28"/>
        </w:rPr>
        <w:t>- сообщает заведующему ДОУ и ответственному лицу за реализацию антикоррупционной политики о возможности возникновения либо возникшему у работника конфликта интересов.</w:t>
      </w:r>
    </w:p>
    <w:p w:rsidR="00917DD0" w:rsidRPr="00EE7A99" w:rsidRDefault="001E2516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C0346A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proofErr w:type="gramStart"/>
      <w:r w:rsidR="00C0346A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proofErr w:type="gramEnd"/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правонарушения, совершенные в процессе осуществления своей профессиональной деятельности социальный педагог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7DD0" w:rsidRPr="00EE7A99" w:rsidRDefault="00917DD0" w:rsidP="00EE7A9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b/>
          <w:sz w:val="28"/>
          <w:szCs w:val="28"/>
          <w:lang w:eastAsia="ru-RU"/>
        </w:rPr>
        <w:t>6. Взаимоотношения. Связи по должности</w:t>
      </w:r>
    </w:p>
    <w:p w:rsidR="00F671A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Социальный</w:t>
      </w:r>
      <w:r w:rsidRPr="00EE7A99">
        <w:rPr>
          <w:rFonts w:ascii="Times New Roman" w:hAnsi="Times New Roman" w:cs="Times New Roman"/>
          <w:sz w:val="28"/>
          <w:szCs w:val="28"/>
        </w:rPr>
        <w:t> 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педагог ДОУ: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6.1. Социальному  педагогу  устанавливается   продолжительность рабочего времени (норма   часов   педагогической   работы   за    ставку заработной платы) </w:t>
      </w:r>
      <w:r w:rsidRPr="00EE7A9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36 часов в неделю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6.2. Обменивается информацией по вопросам, относящимся к его компетенции, с администрацией и педагогическими работниками дошкольного 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образовательного учреждения, родителями (законными представителями) воспитанников.</w:t>
      </w:r>
    </w:p>
    <w:p w:rsidR="00FD06AA" w:rsidRPr="00EE7A99" w:rsidRDefault="001E2516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6.3. Получает от заведующего информацию нормативно-правового и организационного характера, знакомится под расписку с необходимыми документами.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6.4. Составляет планы работы, а также ведет установленную документацию и отчетность.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6.5. Своевременно информирует администрацию ДОУ о возникших затруднениях в процессе осуществления проектов и программ, направленных на социальную адаптацию детей.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6.6. Вносит свои предложения администрации детского сада, по оптимизации работы социального педагога и по устранению выявленных недостатков.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6.7. Передает заведующему детским садом и его заместителям информацию, полученную на совещаниях, семинарах, конференциях непосредственно после ее получения.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6.8. Своевременно информирует заместителя заведующего по административно-хозяйственной части (завхоза) о возникновении аварийных ситуаций в работе систем электроосвещения, водоснабжения, отопления и канализации, а также при других выявленных нарушениях санитарных правил в дошкольном образовательном учреждении.</w:t>
      </w:r>
    </w:p>
    <w:p w:rsidR="00F671A0" w:rsidRPr="00EE7A99" w:rsidRDefault="001E2516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6.9. Информирует заместителя директора по административно-хозяйственной части (завхоза) обо всех недостатках в организации условий его деятельности (отсутствии канцелярских принадлежностей, ремонте оргтехники, мебели), соответствии рабочего места нормам охраны труда и пожарной безопасности.</w:t>
      </w:r>
    </w:p>
    <w:p w:rsidR="00917DD0" w:rsidRPr="00EE7A99" w:rsidRDefault="001E2516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6.10. Принимает под свою персональную ответственность материальные ценности с непосредственным использованием и хранением их в кабинете социального педагога.</w:t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17DD0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6.11. Во время отсутствия социального педагога его обязанности выполняет сотрудник, имеющий все требующиеся профессиональные знания, умения и навыки, назначенный приказом заведующего. Данный сотрудник приобретает соответствующие права и несет полную ответственность за качественное выполнение возложенных на него обязанностей.</w:t>
      </w:r>
    </w:p>
    <w:p w:rsidR="00917DD0" w:rsidRPr="00EE7A99" w:rsidRDefault="00917DD0" w:rsidP="00EE7A9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17DD0" w:rsidRPr="00EE7A99" w:rsidRDefault="00917DD0" w:rsidP="00EE7A9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b/>
          <w:sz w:val="28"/>
          <w:szCs w:val="28"/>
          <w:lang w:eastAsia="ru-RU"/>
        </w:rPr>
        <w:t>7. Заключительные положения</w:t>
      </w:r>
    </w:p>
    <w:p w:rsidR="00917DD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E2516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7.1. Ознакомление сотрудника с настоящей инструкцией осуществляется при приеме на работу (до подписания трудового договора).</w:t>
      </w:r>
    </w:p>
    <w:p w:rsidR="001657D7" w:rsidRPr="00EE7A99" w:rsidRDefault="00EE7A99" w:rsidP="00EE7A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1657D7" w:rsidRPr="00EE7A99">
        <w:rPr>
          <w:rFonts w:ascii="Times New Roman" w:hAnsi="Times New Roman" w:cs="Times New Roman"/>
          <w:sz w:val="28"/>
          <w:szCs w:val="28"/>
        </w:rPr>
        <w:t>7.2. Контроль исполнения данной должностной инструкции возлагается на заместителя заведующего по ВМР и старшего воспитателя дошкольного образовательного учреждения.</w:t>
      </w:r>
    </w:p>
    <w:p w:rsidR="00917DD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:rsidR="00FD06AA" w:rsidRPr="00EE7A99" w:rsidRDefault="00FD06AA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:rsidR="00FD06AA" w:rsidRPr="00EE7A99" w:rsidRDefault="00FD06AA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:rsidR="00FD06AA" w:rsidRPr="00EE7A99" w:rsidRDefault="00FD06AA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:rsidR="00FD06AA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С должностной инструкцией ознакомлен (а), один экземпляр получил (а) на руки и обязуюсь хранить его на рабочем месте.</w:t>
      </w:r>
    </w:p>
    <w:p w:rsidR="00FD06AA" w:rsidRPr="00EE7A99" w:rsidRDefault="00FD06AA" w:rsidP="00EE7A99">
      <w:pPr>
        <w:pStyle w:val="a3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:rsidR="00FD06AA" w:rsidRPr="00EE7A99" w:rsidRDefault="00FD06AA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17DD0" w:rsidRPr="00EE7A99" w:rsidRDefault="00917DD0" w:rsidP="00EE7A99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«___</w:t>
      </w:r>
      <w:r w:rsidR="00FD06AA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proofErr w:type="gramStart"/>
      <w:r w:rsidR="00FD06AA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»_</w:t>
      </w:r>
      <w:proofErr w:type="gramEnd"/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</w:t>
      </w:r>
      <w:r w:rsidR="00FD06AA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20___</w:t>
      </w:r>
      <w:r w:rsidR="00FD06AA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  <w:r w:rsidR="00FD06AA"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Pr="00EE7A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 /_______________________/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7A99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7DD0" w:rsidRPr="00EE7A99" w:rsidRDefault="00917DD0" w:rsidP="00EE7A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7DD0" w:rsidRPr="00C0346A" w:rsidRDefault="00917DD0">
      <w:pPr>
        <w:rPr>
          <w:rFonts w:ascii="Times New Roman" w:hAnsi="Times New Roman" w:cs="Times New Roman"/>
          <w:sz w:val="28"/>
          <w:szCs w:val="28"/>
        </w:rPr>
      </w:pPr>
    </w:p>
    <w:sectPr w:rsidR="00917DD0" w:rsidRPr="00C0346A" w:rsidSect="00CC15F6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16B7"/>
    <w:rsid w:val="00003484"/>
    <w:rsid w:val="000112D0"/>
    <w:rsid w:val="00016486"/>
    <w:rsid w:val="00033AF8"/>
    <w:rsid w:val="00053E5F"/>
    <w:rsid w:val="00061615"/>
    <w:rsid w:val="000616B7"/>
    <w:rsid w:val="00065E7C"/>
    <w:rsid w:val="00072EA7"/>
    <w:rsid w:val="00086C44"/>
    <w:rsid w:val="000871E4"/>
    <w:rsid w:val="000A6EF1"/>
    <w:rsid w:val="000C66EC"/>
    <w:rsid w:val="000E73D9"/>
    <w:rsid w:val="000E7DA5"/>
    <w:rsid w:val="00111924"/>
    <w:rsid w:val="00112A1B"/>
    <w:rsid w:val="00114478"/>
    <w:rsid w:val="00131EA3"/>
    <w:rsid w:val="00136D0B"/>
    <w:rsid w:val="00137659"/>
    <w:rsid w:val="00140BFA"/>
    <w:rsid w:val="0015086F"/>
    <w:rsid w:val="00150B2E"/>
    <w:rsid w:val="001521F7"/>
    <w:rsid w:val="00163BD1"/>
    <w:rsid w:val="001657D7"/>
    <w:rsid w:val="00170007"/>
    <w:rsid w:val="00174DEB"/>
    <w:rsid w:val="00181AC5"/>
    <w:rsid w:val="00196D24"/>
    <w:rsid w:val="001C5C9D"/>
    <w:rsid w:val="001E2516"/>
    <w:rsid w:val="001F643D"/>
    <w:rsid w:val="00205906"/>
    <w:rsid w:val="00206F21"/>
    <w:rsid w:val="00216F52"/>
    <w:rsid w:val="00217EC1"/>
    <w:rsid w:val="00221963"/>
    <w:rsid w:val="002262F3"/>
    <w:rsid w:val="00231BD1"/>
    <w:rsid w:val="002425EF"/>
    <w:rsid w:val="002568FA"/>
    <w:rsid w:val="00257F54"/>
    <w:rsid w:val="002621B6"/>
    <w:rsid w:val="002712FD"/>
    <w:rsid w:val="00276FC1"/>
    <w:rsid w:val="002814CA"/>
    <w:rsid w:val="00290027"/>
    <w:rsid w:val="00291C7B"/>
    <w:rsid w:val="00294127"/>
    <w:rsid w:val="002C7307"/>
    <w:rsid w:val="002E0C67"/>
    <w:rsid w:val="002E17C1"/>
    <w:rsid w:val="002E516B"/>
    <w:rsid w:val="002E7147"/>
    <w:rsid w:val="002E78E5"/>
    <w:rsid w:val="00300144"/>
    <w:rsid w:val="003053D0"/>
    <w:rsid w:val="00312857"/>
    <w:rsid w:val="00360729"/>
    <w:rsid w:val="0036425C"/>
    <w:rsid w:val="00364379"/>
    <w:rsid w:val="00366C37"/>
    <w:rsid w:val="00374FF9"/>
    <w:rsid w:val="00375354"/>
    <w:rsid w:val="003917BB"/>
    <w:rsid w:val="003A1322"/>
    <w:rsid w:val="003A7B60"/>
    <w:rsid w:val="003B2CBD"/>
    <w:rsid w:val="003C7AAA"/>
    <w:rsid w:val="003D44B0"/>
    <w:rsid w:val="003D4B95"/>
    <w:rsid w:val="003E25F5"/>
    <w:rsid w:val="003E4288"/>
    <w:rsid w:val="003E7B10"/>
    <w:rsid w:val="003F4EA2"/>
    <w:rsid w:val="003F65B0"/>
    <w:rsid w:val="003F6D01"/>
    <w:rsid w:val="003F7D1C"/>
    <w:rsid w:val="004002D3"/>
    <w:rsid w:val="004021D9"/>
    <w:rsid w:val="004066F3"/>
    <w:rsid w:val="0041668E"/>
    <w:rsid w:val="0041752D"/>
    <w:rsid w:val="00421E19"/>
    <w:rsid w:val="00423931"/>
    <w:rsid w:val="00425E2A"/>
    <w:rsid w:val="004466F8"/>
    <w:rsid w:val="0045541C"/>
    <w:rsid w:val="00462A7E"/>
    <w:rsid w:val="00477F04"/>
    <w:rsid w:val="00481A2B"/>
    <w:rsid w:val="00484EAF"/>
    <w:rsid w:val="004863F5"/>
    <w:rsid w:val="004A3108"/>
    <w:rsid w:val="004B35B2"/>
    <w:rsid w:val="004B77FA"/>
    <w:rsid w:val="004C05C0"/>
    <w:rsid w:val="004C5FB9"/>
    <w:rsid w:val="004F2632"/>
    <w:rsid w:val="004F53B0"/>
    <w:rsid w:val="00506A24"/>
    <w:rsid w:val="00515563"/>
    <w:rsid w:val="0051601D"/>
    <w:rsid w:val="005277F9"/>
    <w:rsid w:val="0054608B"/>
    <w:rsid w:val="00550CBF"/>
    <w:rsid w:val="00553CA9"/>
    <w:rsid w:val="005643A2"/>
    <w:rsid w:val="00573473"/>
    <w:rsid w:val="00586D0F"/>
    <w:rsid w:val="00593D0E"/>
    <w:rsid w:val="00596A3D"/>
    <w:rsid w:val="005A5BB4"/>
    <w:rsid w:val="005A5D88"/>
    <w:rsid w:val="005B3D0F"/>
    <w:rsid w:val="005B5D92"/>
    <w:rsid w:val="005D547C"/>
    <w:rsid w:val="005E299C"/>
    <w:rsid w:val="005E7ED5"/>
    <w:rsid w:val="005E7F8C"/>
    <w:rsid w:val="005F1E61"/>
    <w:rsid w:val="0060358C"/>
    <w:rsid w:val="006035D1"/>
    <w:rsid w:val="00636A04"/>
    <w:rsid w:val="006416B0"/>
    <w:rsid w:val="006429B4"/>
    <w:rsid w:val="006437ED"/>
    <w:rsid w:val="006459ED"/>
    <w:rsid w:val="00664D30"/>
    <w:rsid w:val="00666D8A"/>
    <w:rsid w:val="00672D73"/>
    <w:rsid w:val="0068635B"/>
    <w:rsid w:val="00686975"/>
    <w:rsid w:val="00694488"/>
    <w:rsid w:val="006B10BF"/>
    <w:rsid w:val="006C3D9F"/>
    <w:rsid w:val="006D5D6F"/>
    <w:rsid w:val="006E48D4"/>
    <w:rsid w:val="006F7D5C"/>
    <w:rsid w:val="00711BF0"/>
    <w:rsid w:val="00725CD9"/>
    <w:rsid w:val="007268F3"/>
    <w:rsid w:val="00740926"/>
    <w:rsid w:val="007469F6"/>
    <w:rsid w:val="00761F91"/>
    <w:rsid w:val="007712A4"/>
    <w:rsid w:val="007A0DC8"/>
    <w:rsid w:val="007A3E54"/>
    <w:rsid w:val="007B33AC"/>
    <w:rsid w:val="007B5915"/>
    <w:rsid w:val="007E40F1"/>
    <w:rsid w:val="007F3473"/>
    <w:rsid w:val="008266F1"/>
    <w:rsid w:val="00843EBC"/>
    <w:rsid w:val="00862633"/>
    <w:rsid w:val="00862EE6"/>
    <w:rsid w:val="00870809"/>
    <w:rsid w:val="00873E8A"/>
    <w:rsid w:val="00877151"/>
    <w:rsid w:val="00881259"/>
    <w:rsid w:val="008A203E"/>
    <w:rsid w:val="008B06D8"/>
    <w:rsid w:val="008B4196"/>
    <w:rsid w:val="008C2D1C"/>
    <w:rsid w:val="008C4D4B"/>
    <w:rsid w:val="008C7E85"/>
    <w:rsid w:val="008E1F0D"/>
    <w:rsid w:val="008E2916"/>
    <w:rsid w:val="008E61F0"/>
    <w:rsid w:val="008E7D93"/>
    <w:rsid w:val="008F4CDA"/>
    <w:rsid w:val="00901E50"/>
    <w:rsid w:val="00906C61"/>
    <w:rsid w:val="009155DA"/>
    <w:rsid w:val="00917DD0"/>
    <w:rsid w:val="00923A78"/>
    <w:rsid w:val="00925F0D"/>
    <w:rsid w:val="009335B7"/>
    <w:rsid w:val="00933A81"/>
    <w:rsid w:val="00944B5F"/>
    <w:rsid w:val="00956D02"/>
    <w:rsid w:val="00963F4B"/>
    <w:rsid w:val="009640CE"/>
    <w:rsid w:val="00965E9B"/>
    <w:rsid w:val="00965ED5"/>
    <w:rsid w:val="00975F4F"/>
    <w:rsid w:val="009806BB"/>
    <w:rsid w:val="00994051"/>
    <w:rsid w:val="009A20CC"/>
    <w:rsid w:val="009A4C2E"/>
    <w:rsid w:val="009B28D5"/>
    <w:rsid w:val="009C7F44"/>
    <w:rsid w:val="009E484C"/>
    <w:rsid w:val="00A05C03"/>
    <w:rsid w:val="00A32C61"/>
    <w:rsid w:val="00A55CF4"/>
    <w:rsid w:val="00A57E2D"/>
    <w:rsid w:val="00A600BA"/>
    <w:rsid w:val="00A84521"/>
    <w:rsid w:val="00A85EB6"/>
    <w:rsid w:val="00AC4E65"/>
    <w:rsid w:val="00AC5DC0"/>
    <w:rsid w:val="00AD7D6D"/>
    <w:rsid w:val="00AE3E90"/>
    <w:rsid w:val="00AF217E"/>
    <w:rsid w:val="00B16001"/>
    <w:rsid w:val="00B26636"/>
    <w:rsid w:val="00B5000B"/>
    <w:rsid w:val="00B5201C"/>
    <w:rsid w:val="00B66C32"/>
    <w:rsid w:val="00B81E2D"/>
    <w:rsid w:val="00B854B3"/>
    <w:rsid w:val="00B95E1B"/>
    <w:rsid w:val="00BA36E5"/>
    <w:rsid w:val="00BB3131"/>
    <w:rsid w:val="00BB7AF6"/>
    <w:rsid w:val="00BC677D"/>
    <w:rsid w:val="00BC6B6B"/>
    <w:rsid w:val="00BD559A"/>
    <w:rsid w:val="00BD6064"/>
    <w:rsid w:val="00C01A0E"/>
    <w:rsid w:val="00C0346A"/>
    <w:rsid w:val="00C211A0"/>
    <w:rsid w:val="00C255C6"/>
    <w:rsid w:val="00C276B4"/>
    <w:rsid w:val="00C3499C"/>
    <w:rsid w:val="00C4459F"/>
    <w:rsid w:val="00C45881"/>
    <w:rsid w:val="00C624F3"/>
    <w:rsid w:val="00C66D29"/>
    <w:rsid w:val="00C96FE9"/>
    <w:rsid w:val="00CA4F63"/>
    <w:rsid w:val="00CA54FB"/>
    <w:rsid w:val="00CB7FE3"/>
    <w:rsid w:val="00CC15F6"/>
    <w:rsid w:val="00CD10E0"/>
    <w:rsid w:val="00CD227F"/>
    <w:rsid w:val="00CD4A10"/>
    <w:rsid w:val="00CD4DC1"/>
    <w:rsid w:val="00CE0472"/>
    <w:rsid w:val="00D0223E"/>
    <w:rsid w:val="00D0608A"/>
    <w:rsid w:val="00D13CD2"/>
    <w:rsid w:val="00D22E47"/>
    <w:rsid w:val="00D311AE"/>
    <w:rsid w:val="00D35AE4"/>
    <w:rsid w:val="00D7041C"/>
    <w:rsid w:val="00D710F1"/>
    <w:rsid w:val="00D76AF6"/>
    <w:rsid w:val="00D800E4"/>
    <w:rsid w:val="00D96D42"/>
    <w:rsid w:val="00DC0D2D"/>
    <w:rsid w:val="00DC1CAD"/>
    <w:rsid w:val="00DC43C0"/>
    <w:rsid w:val="00DE3FBE"/>
    <w:rsid w:val="00DE656A"/>
    <w:rsid w:val="00E01572"/>
    <w:rsid w:val="00E070C8"/>
    <w:rsid w:val="00E212EF"/>
    <w:rsid w:val="00E3178A"/>
    <w:rsid w:val="00E3222F"/>
    <w:rsid w:val="00E409C5"/>
    <w:rsid w:val="00E42A25"/>
    <w:rsid w:val="00E43C3F"/>
    <w:rsid w:val="00E43C4D"/>
    <w:rsid w:val="00E61874"/>
    <w:rsid w:val="00E61D75"/>
    <w:rsid w:val="00E66412"/>
    <w:rsid w:val="00E67969"/>
    <w:rsid w:val="00E77D13"/>
    <w:rsid w:val="00E945BE"/>
    <w:rsid w:val="00E94A75"/>
    <w:rsid w:val="00E9782E"/>
    <w:rsid w:val="00EA7BAB"/>
    <w:rsid w:val="00ED4DFF"/>
    <w:rsid w:val="00ED78F5"/>
    <w:rsid w:val="00EE7A99"/>
    <w:rsid w:val="00EE7C44"/>
    <w:rsid w:val="00EF5BD0"/>
    <w:rsid w:val="00F003BC"/>
    <w:rsid w:val="00F027C5"/>
    <w:rsid w:val="00F06884"/>
    <w:rsid w:val="00F06F67"/>
    <w:rsid w:val="00F25477"/>
    <w:rsid w:val="00F458AC"/>
    <w:rsid w:val="00F507C5"/>
    <w:rsid w:val="00F51ACE"/>
    <w:rsid w:val="00F54F3F"/>
    <w:rsid w:val="00F620A7"/>
    <w:rsid w:val="00F671A0"/>
    <w:rsid w:val="00F77FE9"/>
    <w:rsid w:val="00FB002D"/>
    <w:rsid w:val="00FB028E"/>
    <w:rsid w:val="00FB066E"/>
    <w:rsid w:val="00FB375D"/>
    <w:rsid w:val="00FD06AA"/>
    <w:rsid w:val="00FD481F"/>
    <w:rsid w:val="00FD6D65"/>
    <w:rsid w:val="00FE3F43"/>
    <w:rsid w:val="00FE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2192"/>
  <w15:docId w15:val="{EBB8FD48-E817-4F4B-9304-8AA22233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6B7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BC6B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16B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61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16B7"/>
    <w:rPr>
      <w:b/>
      <w:bCs/>
    </w:rPr>
  </w:style>
  <w:style w:type="paragraph" w:styleId="a6">
    <w:name w:val="List Paragraph"/>
    <w:basedOn w:val="a"/>
    <w:uiPriority w:val="34"/>
    <w:qFormat/>
    <w:rsid w:val="000616B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C6B6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BC6B6B"/>
    <w:rPr>
      <w:rFonts w:cs="Times New Roman"/>
      <w:color w:val="106BBE"/>
    </w:rPr>
  </w:style>
  <w:style w:type="paragraph" w:customStyle="1" w:styleId="a8">
    <w:name w:val="Прижатый влево"/>
    <w:basedOn w:val="a"/>
    <w:next w:val="a"/>
    <w:uiPriority w:val="99"/>
    <w:rsid w:val="00BC6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112A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a">
    <w:name w:val="Цветовое выделение"/>
    <w:uiPriority w:val="99"/>
    <w:rsid w:val="008E7D93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2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5030</Words>
  <Characters>28671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Твой Компьютер</dc:creator>
  <cp:keywords/>
  <dc:description/>
  <cp:lastModifiedBy>1</cp:lastModifiedBy>
  <cp:revision>63</cp:revision>
  <cp:lastPrinted>2020-04-22T09:15:00Z</cp:lastPrinted>
  <dcterms:created xsi:type="dcterms:W3CDTF">2020-03-10T07:36:00Z</dcterms:created>
  <dcterms:modified xsi:type="dcterms:W3CDTF">2020-10-08T12:35:00Z</dcterms:modified>
</cp:coreProperties>
</file>